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автора публикации</w:t>
      </w:r>
      <w:r w:rsidRPr="000B356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356D">
        <w:rPr>
          <w:rFonts w:ascii="Times New Roman" w:eastAsia="Times New Roman" w:hAnsi="Times New Roman" w:cs="Times New Roman"/>
          <w:lang w:eastAsia="ru-RU"/>
        </w:rPr>
        <w:t>(заполняется, подписывается автором публикации и высылается</w:t>
      </w:r>
      <w:proofErr w:type="gramEnd"/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B356D">
        <w:rPr>
          <w:rFonts w:ascii="Times New Roman" w:eastAsia="Times New Roman" w:hAnsi="Times New Roman" w:cs="Times New Roman"/>
          <w:lang w:eastAsia="ru-RU"/>
        </w:rPr>
        <w:t xml:space="preserve">в адрес редакции журнала «Вестник Южно-Уральского государственного университета. </w:t>
      </w:r>
      <w:r w:rsidRPr="000B356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0B356D">
        <w:rPr>
          <w:rFonts w:ascii="Times New Roman" w:eastAsia="Times New Roman" w:hAnsi="Times New Roman" w:cs="Times New Roman"/>
          <w:lang w:eastAsia="ru-RU"/>
        </w:rPr>
        <w:t>Серия «</w:t>
      </w:r>
      <w:r>
        <w:rPr>
          <w:rFonts w:ascii="Times New Roman" w:eastAsia="Times New Roman" w:hAnsi="Times New Roman" w:cs="Times New Roman"/>
          <w:lang w:eastAsia="ru-RU"/>
        </w:rPr>
        <w:t>Компьютерные технологии, управление, радиоэлектроника</w:t>
      </w:r>
      <w:r w:rsidRPr="000B356D">
        <w:rPr>
          <w:rFonts w:ascii="Times New Roman" w:eastAsia="Times New Roman" w:hAnsi="Times New Roman" w:cs="Times New Roman"/>
          <w:lang w:eastAsia="ru-RU"/>
        </w:rPr>
        <w:t>»)</w:t>
      </w:r>
      <w:proofErr w:type="gramEnd"/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249B9" w:rsidRPr="000B356D" w:rsidRDefault="00A249B9" w:rsidP="00A249B9">
      <w:pPr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ФИО: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________________________________________________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№ 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___ ___ 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ab/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9B9" w:rsidRPr="000B356D" w:rsidRDefault="00A249B9" w:rsidP="00A249B9">
      <w:pPr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ab/>
      </w:r>
    </w:p>
    <w:p w:rsidR="00A249B9" w:rsidRPr="000B356D" w:rsidRDefault="00A249B9" w:rsidP="00A249B9">
      <w:pPr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ab/>
      </w:r>
    </w:p>
    <w:p w:rsidR="00A249B9" w:rsidRPr="000B356D" w:rsidRDefault="00A249B9" w:rsidP="00A249B9">
      <w:pPr>
        <w:shd w:val="clear" w:color="auto" w:fill="FFFF00"/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49B9" w:rsidRPr="000B356D" w:rsidRDefault="00A249B9" w:rsidP="00A249B9">
      <w:pPr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ab/>
      </w:r>
    </w:p>
    <w:p w:rsidR="00A249B9" w:rsidRPr="000B356D" w:rsidRDefault="00A249B9" w:rsidP="00A249B9">
      <w:pPr>
        <w:tabs>
          <w:tab w:val="right" w:leader="underscore" w:pos="9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тел., </w:t>
      </w:r>
      <w:proofErr w:type="spellStart"/>
      <w:proofErr w:type="gram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ab/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A249B9" w:rsidRPr="000B356D" w:rsidRDefault="00A249B9" w:rsidP="00A249B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Федеральное государственное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высшего образования «Южно-Уральский государственный университет» (национальный исследов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университет) (ФГ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ВО «</w:t>
      </w:r>
      <w:proofErr w:type="spell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(НИУ))</w:t>
      </w:r>
      <w:proofErr w:type="gram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Ленина, д. 76, 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Челябинск, 454080.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(оператор персональных данных, получающий согласие на обработку персональных данных </w:t>
      </w:r>
      <w:proofErr w:type="gramEnd"/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автора публикации, почтовый и юридический адрес)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персональных данных автора публикации в электронной и печатной верс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научного журнала «Вестник Южно-Уральского государственного университета.</w:t>
      </w:r>
      <w:proofErr w:type="gram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 </w:t>
      </w:r>
      <w:r>
        <w:rPr>
          <w:rFonts w:ascii="Times New Roman" w:eastAsia="Times New Roman" w:hAnsi="Times New Roman" w:cs="Times New Roman"/>
          <w:lang w:eastAsia="ru-RU"/>
        </w:rPr>
        <w:t>Компьютерные технологии, управление, радиоэлектроника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(цель обработки персональных данных автора публикации)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автора публикации, место работы (службы), занимаемая должность, ученая степень, ученое звание, почтовый адрес, адрес регистрации по месту ж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тельства, паспортные данные, дата рождения, страховое свидетельство государственного пенсионного страхования, ИНН, адрес электронной почты, контактные телефоны. </w:t>
      </w:r>
      <w:proofErr w:type="gramEnd"/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еречень персональных данных, на обработку которых дается согласие автора публикации)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Запись персональных данных автора публикации в память ЭВМ, их тиражирование в электронном и печатном виде. 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еречень действий с персональными данными, на совершение которых дается согласие автора публикации; 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способы обработки персональных данных)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весь срок действия исключительного права 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(срок, в течение которого действует согласие автора на обработку персональных данных)</w:t>
      </w:r>
    </w:p>
    <w:p w:rsidR="00A249B9" w:rsidRPr="000B356D" w:rsidRDefault="00A249B9" w:rsidP="00A249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Допускается отзыв согласия автора публикации на обработку персональных данных путем уведомления последним оператора персональных данных за месяц до выхода научн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журнала «Вестник Южно-Уральского государственного университета. Серия «</w:t>
      </w:r>
      <w:r>
        <w:rPr>
          <w:rFonts w:ascii="Times New Roman" w:eastAsia="Times New Roman" w:hAnsi="Times New Roman" w:cs="Times New Roman"/>
          <w:lang w:eastAsia="ru-RU"/>
        </w:rPr>
        <w:t>Компь</w:t>
      </w:r>
      <w:r>
        <w:rPr>
          <w:rFonts w:ascii="Times New Roman" w:eastAsia="Times New Roman" w:hAnsi="Times New Roman" w:cs="Times New Roman"/>
          <w:lang w:eastAsia="ru-RU"/>
        </w:rPr>
        <w:t>ю</w:t>
      </w:r>
      <w:r>
        <w:rPr>
          <w:rFonts w:ascii="Times New Roman" w:eastAsia="Times New Roman" w:hAnsi="Times New Roman" w:cs="Times New Roman"/>
          <w:lang w:eastAsia="ru-RU"/>
        </w:rPr>
        <w:t>терные технологии, управление, радиоэлектроника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из печати и размещения его электронной версии в Интернете (дата выхода из печати указывается в «Вестнике </w:t>
      </w:r>
      <w:proofErr w:type="spellStart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дата ра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электронной версии – на Интернет-сайте: http://vestnik.susu.ru). </w:t>
      </w:r>
    </w:p>
    <w:p w:rsidR="00A249B9" w:rsidRPr="000B356D" w:rsidRDefault="00A249B9" w:rsidP="00A2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0B356D">
        <w:rPr>
          <w:rFonts w:ascii="Times New Roman" w:eastAsia="Times New Roman" w:hAnsi="Times New Roman" w:cs="Times New Roman"/>
          <w:sz w:val="18"/>
          <w:szCs w:val="18"/>
          <w:lang w:eastAsia="ru-RU"/>
        </w:rPr>
        <w:t>орядок отзыва согласия автора публикации на обработку персональных данных)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публикации _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________________________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/«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_______________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0B356D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(подпись)                   (фамилия и инициалы)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eastAsia="ru-RU"/>
        </w:rPr>
      </w:pP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4"/>
          <w:lang w:eastAsia="ru-RU"/>
        </w:rPr>
      </w:pP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Оператор персональных данных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__________/</w:t>
      </w:r>
      <w:r w:rsidRPr="000B35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Pr="000B356D">
        <w:rPr>
          <w:rFonts w:ascii="Times New Roman" w:eastAsia="Times New Roman" w:hAnsi="Times New Roman" w:cs="Times New Roman"/>
          <w:sz w:val="24"/>
          <w:szCs w:val="24"/>
          <w:lang w:eastAsia="ru-RU"/>
        </w:rPr>
        <w:t>/«____»_______________201__г.</w:t>
      </w:r>
    </w:p>
    <w:p w:rsidR="00A249B9" w:rsidRPr="000B356D" w:rsidRDefault="00A249B9" w:rsidP="00A2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6D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(подпись)         (фамилия и инициалы)</w:t>
      </w:r>
    </w:p>
    <w:p w:rsidR="00A249B9" w:rsidRPr="00B97B2E" w:rsidRDefault="00A249B9" w:rsidP="00A249B9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24B92" w:rsidRDefault="00524B92"/>
    <w:sectPr w:rsidR="00524B92" w:rsidSect="00A249B9">
      <w:pgSz w:w="11906" w:h="16838"/>
      <w:pgMar w:top="964" w:right="680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03" w:rsidRDefault="00FE0A03" w:rsidP="00A249B9">
      <w:pPr>
        <w:spacing w:after="0" w:line="240" w:lineRule="auto"/>
      </w:pPr>
      <w:r>
        <w:separator/>
      </w:r>
    </w:p>
  </w:endnote>
  <w:endnote w:type="continuationSeparator" w:id="0">
    <w:p w:rsidR="00FE0A03" w:rsidRDefault="00FE0A03" w:rsidP="00A2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03" w:rsidRDefault="00FE0A03" w:rsidP="00A249B9">
      <w:pPr>
        <w:spacing w:after="0" w:line="240" w:lineRule="auto"/>
      </w:pPr>
      <w:r>
        <w:separator/>
      </w:r>
    </w:p>
  </w:footnote>
  <w:footnote w:type="continuationSeparator" w:id="0">
    <w:p w:rsidR="00FE0A03" w:rsidRDefault="00FE0A03" w:rsidP="00A249B9">
      <w:pPr>
        <w:spacing w:after="0" w:line="240" w:lineRule="auto"/>
      </w:pPr>
      <w:r>
        <w:continuationSeparator/>
      </w:r>
    </w:p>
  </w:footnote>
  <w:footnote w:id="1">
    <w:p w:rsidR="00A249B9" w:rsidRPr="00FF7136" w:rsidRDefault="00A249B9" w:rsidP="00A249B9">
      <w:pPr>
        <w:pStyle w:val="a3"/>
        <w:spacing w:line="238" w:lineRule="auto"/>
        <w:ind w:firstLine="284"/>
        <w:jc w:val="both"/>
        <w:rPr>
          <w:spacing w:val="-4"/>
          <w:sz w:val="18"/>
          <w:szCs w:val="18"/>
        </w:rPr>
      </w:pPr>
      <w:r w:rsidRPr="00FF7136">
        <w:rPr>
          <w:rStyle w:val="a5"/>
          <w:spacing w:val="-4"/>
          <w:sz w:val="18"/>
          <w:szCs w:val="18"/>
        </w:rPr>
        <w:sym w:font="Symbol" w:char="F02A"/>
      </w:r>
      <w:r w:rsidRPr="00FF7136">
        <w:rPr>
          <w:spacing w:val="-4"/>
          <w:sz w:val="18"/>
          <w:szCs w:val="18"/>
        </w:rPr>
        <w:t xml:space="preserve"> Настоящая анкета разработана в соответствии с письмом Федерального агентства по образованию Министерства образ</w:t>
      </w:r>
      <w:r w:rsidRPr="00FF7136">
        <w:rPr>
          <w:spacing w:val="-4"/>
          <w:sz w:val="18"/>
          <w:szCs w:val="18"/>
        </w:rPr>
        <w:t>о</w:t>
      </w:r>
      <w:r w:rsidRPr="00FF7136">
        <w:rPr>
          <w:spacing w:val="-4"/>
          <w:sz w:val="18"/>
          <w:szCs w:val="18"/>
        </w:rPr>
        <w:t xml:space="preserve">вания и науки Российской Федерации от 27 июля </w:t>
      </w:r>
      <w:smartTag w:uri="urn:schemas-microsoft-com:office:smarttags" w:element="metricconverter">
        <w:smartTagPr>
          <w:attr w:name="ProductID" w:val="2009 г"/>
        </w:smartTagPr>
        <w:r w:rsidRPr="00FF7136">
          <w:rPr>
            <w:spacing w:val="-4"/>
            <w:sz w:val="18"/>
            <w:szCs w:val="18"/>
          </w:rPr>
          <w:t>2009 г</w:t>
        </w:r>
      </w:smartTag>
      <w:r w:rsidRPr="00FF7136">
        <w:rPr>
          <w:spacing w:val="-4"/>
          <w:sz w:val="18"/>
          <w:szCs w:val="18"/>
        </w:rPr>
        <w:t>. № 17-110 «Об обеспечении защиты персональных данных».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9B9"/>
    <w:rsid w:val="001A7DD0"/>
    <w:rsid w:val="00230731"/>
    <w:rsid w:val="00524B92"/>
    <w:rsid w:val="00A249B9"/>
    <w:rsid w:val="00FE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Denisoff,Текст сноскиDenisoff,Òåêñò ñíîñêèDenisoff,Текст сноски Знак1,Текст сноски Знак Знак,gp1,Текст сноски Знак1 Знак,Текст сноски Знак Знак Знак,Текст сноски Знак1 Знак Знак Знак,Текст сноски Знак1 Знак1,-+"/>
    <w:basedOn w:val="a"/>
    <w:link w:val="a4"/>
    <w:rsid w:val="00A2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Oaeno niineeDenisoff Знак,Текст сноскиDenisoff Знак,Òåêñò ñíîñêèDenisoff Знак,Текст сноски Знак1 Знак2,Текст сноски Знак Знак Знак1,gp1 Знак,Текст сноски Знак1 Знак Знак,Текст сноски Знак Знак Знак Знак,Текст сноски Знак1 Знак1 Знак"/>
    <w:basedOn w:val="a0"/>
    <w:link w:val="a3"/>
    <w:rsid w:val="00A24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,FZ,Footnotes refss,Сноска Сергея,Ciae niinee I,Знак сноски Н"/>
    <w:basedOn w:val="a0"/>
    <w:uiPriority w:val="99"/>
    <w:rsid w:val="00A249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2019-11-10T06:42:00Z</dcterms:created>
  <dcterms:modified xsi:type="dcterms:W3CDTF">2019-11-10T06:45:00Z</dcterms:modified>
</cp:coreProperties>
</file>